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D61" w:rsidRDefault="002C4D61" w:rsidP="002C4D61">
      <w:pPr>
        <w:spacing w:after="0"/>
        <w:ind w:hanging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89819" cy="9042400"/>
            <wp:effectExtent l="19050" t="0" r="0" b="0"/>
            <wp:docPr id="1" name="Рисунок 1" descr="C:\Users\МБДОУ\Pictures\2014-07-02\Scan3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Pictures\2014-07-02\Scan30004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819" cy="904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2.5. </w:t>
      </w:r>
      <w:proofErr w:type="gramStart"/>
      <w:r w:rsidRPr="00B2285F">
        <w:rPr>
          <w:rFonts w:ascii="Times New Roman" w:eastAsia="Times New Roman" w:hAnsi="Times New Roman" w:cs="Times New Roman"/>
          <w:sz w:val="24"/>
          <w:szCs w:val="24"/>
        </w:rPr>
        <w:t>Для девочек праздничные платья, юбки, сарафаны, блузки, белые гольфы, туфли, банты.</w:t>
      </w:r>
      <w:proofErr w:type="gramEnd"/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2.6.Спортивная одежда воспитанников в спортивном зале включает футболку с коротким рукавом, шорты, хлопчатобумажные носочки. На спортивной площадке: спортивный костюм,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футболку, кроссовки или кеды, н</w:t>
      </w:r>
      <w:r w:rsidRPr="00B2285F">
        <w:rPr>
          <w:rFonts w:ascii="Times New Roman" w:eastAsia="Times New Roman" w:hAnsi="Times New Roman" w:cs="Times New Roman"/>
          <w:sz w:val="24"/>
          <w:szCs w:val="24"/>
        </w:rPr>
        <w:t>осочки. В зимнее время легкую курточку. Форма должна соответствовать погоде и месту проведения физкультурных занятий.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2.7. Цветовая гамма спортивной одежды для занятий в спортивном зале определяется в каждой группе самостоятельно на основании решения родительского собрания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2.8. Воспитанникам запрещается ношение в ДОУ: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- религиозной одежды, одежды с религиозными атрибутами и религиозной символикой;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- туфель на высоких каблуках;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- пляжной обуви;</w:t>
      </w:r>
    </w:p>
    <w:p w:rsid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- дорогих укр</w:t>
      </w:r>
      <w:r>
        <w:rPr>
          <w:rFonts w:ascii="Times New Roman" w:eastAsia="Times New Roman" w:hAnsi="Times New Roman" w:cs="Times New Roman"/>
          <w:sz w:val="24"/>
          <w:szCs w:val="24"/>
        </w:rPr>
        <w:t>ашений.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2.9. Одежда должна быть чистой, свежей и выглаженной.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2.10.Все дети должны иметь чистую сменную обувь. Запрещается носить домашние тапочки без задника.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2.11. У всех детей должен быть чистый носовой платок. Носовой платок должен ежедневно меняться.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iCs/>
          <w:sz w:val="24"/>
          <w:szCs w:val="24"/>
        </w:rPr>
        <w:t xml:space="preserve">2.12. Педагогический состав работников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учреждения</w:t>
      </w:r>
      <w:r w:rsidRPr="00B2285F">
        <w:rPr>
          <w:rFonts w:ascii="Times New Roman" w:eastAsia="Times New Roman" w:hAnsi="Times New Roman" w:cs="Times New Roman"/>
          <w:iCs/>
          <w:sz w:val="24"/>
          <w:szCs w:val="24"/>
        </w:rPr>
        <w:t xml:space="preserve"> должен показывать пример своим воспитанникам, выдерживать деловой стиль в своей повседневной одежде.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B2285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Требования к внешнему виду воспитанника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3.1. Для девочек и мальчиков обязательна аккуратная прическа, длинные волосы у девочек должны быть заплетены в косу или прибраны заколками;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Мальчики должны своевременно стричься.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3.2. Не разрешается использовать в качестве деталей массивные серьги, броши, кулоны,  кольца, броский макияж и маникюр.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bCs/>
          <w:sz w:val="24"/>
          <w:szCs w:val="24"/>
        </w:rPr>
        <w:t>IV. О</w:t>
      </w:r>
      <w:r w:rsidRPr="00B2285F">
        <w:rPr>
          <w:rFonts w:ascii="Times New Roman" w:eastAsia="Times New Roman" w:hAnsi="Times New Roman" w:cs="Times New Roman"/>
          <w:bCs/>
          <w:iCs/>
          <w:sz w:val="24"/>
          <w:szCs w:val="24"/>
        </w:rPr>
        <w:t>бязанности родителей.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 xml:space="preserve">4.1. Приобрести детям одежду, согласно условиям данного Положения до начала учебного года и делать это по мере необходимости до выпуска ребенка из </w:t>
      </w:r>
      <w:r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B2285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4.2. Контролировать внешний вид ребенка.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4.3. Выполнять все пункты данного положения.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V. </w:t>
      </w:r>
      <w:proofErr w:type="gramStart"/>
      <w:r w:rsidRPr="00B2285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нтроль за</w:t>
      </w:r>
      <w:proofErr w:type="gramEnd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исполнением Положения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 xml:space="preserve">5.1.  </w:t>
      </w:r>
      <w:proofErr w:type="gramStart"/>
      <w:r w:rsidRPr="00B2285F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B2285F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данного положения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возлагается на воспитателя</w:t>
      </w:r>
      <w:r w:rsidRPr="00B2285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2285F" w:rsidRPr="00B2285F" w:rsidRDefault="00B2285F" w:rsidP="00B228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85F">
        <w:rPr>
          <w:rFonts w:ascii="Times New Roman" w:eastAsia="Times New Roman" w:hAnsi="Times New Roman" w:cs="Times New Roman"/>
          <w:sz w:val="24"/>
          <w:szCs w:val="24"/>
        </w:rPr>
        <w:t>5.2.  В случае нарушения данного Положения воспитанниками воспитателю необходимо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285F">
        <w:rPr>
          <w:rFonts w:ascii="Times New Roman" w:eastAsia="Times New Roman" w:hAnsi="Times New Roman" w:cs="Times New Roman"/>
          <w:sz w:val="24"/>
          <w:szCs w:val="24"/>
        </w:rPr>
        <w:t>довести до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сведения родителей данный факт.</w:t>
      </w:r>
    </w:p>
    <w:p w:rsidR="00041C67" w:rsidRPr="00B2285F" w:rsidRDefault="00041C67" w:rsidP="00B2285F">
      <w:pPr>
        <w:pStyle w:val="a5"/>
        <w:spacing w:before="0" w:beforeAutospacing="0" w:after="0" w:afterAutospacing="0"/>
        <w:jc w:val="both"/>
      </w:pPr>
    </w:p>
    <w:sectPr w:rsidR="00041C67" w:rsidRPr="00B2285F" w:rsidSect="00577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D5733"/>
    <w:rsid w:val="00013BB0"/>
    <w:rsid w:val="00041C67"/>
    <w:rsid w:val="000801F6"/>
    <w:rsid w:val="0011399A"/>
    <w:rsid w:val="002723BF"/>
    <w:rsid w:val="002A4CBC"/>
    <w:rsid w:val="002C4D61"/>
    <w:rsid w:val="002D1D69"/>
    <w:rsid w:val="00304693"/>
    <w:rsid w:val="003A1E9F"/>
    <w:rsid w:val="003D5733"/>
    <w:rsid w:val="00446C92"/>
    <w:rsid w:val="00467BB3"/>
    <w:rsid w:val="00577FA1"/>
    <w:rsid w:val="005A3447"/>
    <w:rsid w:val="007D3526"/>
    <w:rsid w:val="007F612D"/>
    <w:rsid w:val="009400A5"/>
    <w:rsid w:val="00A15A28"/>
    <w:rsid w:val="00A67552"/>
    <w:rsid w:val="00AE3E3E"/>
    <w:rsid w:val="00B2285F"/>
    <w:rsid w:val="00BD18DB"/>
    <w:rsid w:val="00BF403A"/>
    <w:rsid w:val="00C47657"/>
    <w:rsid w:val="00F204FC"/>
    <w:rsid w:val="00FB4A4D"/>
    <w:rsid w:val="00FC0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73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каз"/>
    <w:basedOn w:val="a"/>
    <w:link w:val="a4"/>
    <w:qFormat/>
    <w:rsid w:val="00BF403A"/>
    <w:pPr>
      <w:tabs>
        <w:tab w:val="left" w:pos="3261"/>
      </w:tabs>
      <w:spacing w:after="0" w:line="360" w:lineRule="auto"/>
      <w:jc w:val="center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4">
    <w:name w:val="приказ Знак"/>
    <w:basedOn w:val="a0"/>
    <w:link w:val="a3"/>
    <w:rsid w:val="00BF403A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3D5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D5733"/>
    <w:rPr>
      <w:b/>
      <w:bCs/>
    </w:rPr>
  </w:style>
  <w:style w:type="paragraph" w:customStyle="1" w:styleId="Style10">
    <w:name w:val="Style10"/>
    <w:basedOn w:val="a"/>
    <w:rsid w:val="003D5733"/>
    <w:pPr>
      <w:widowControl w:val="0"/>
      <w:autoSpaceDE w:val="0"/>
      <w:autoSpaceDN w:val="0"/>
      <w:adjustRightInd w:val="0"/>
      <w:spacing w:after="0" w:line="326" w:lineRule="exact"/>
      <w:ind w:firstLine="840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26">
    <w:name w:val="Font Style26"/>
    <w:rsid w:val="003D5733"/>
    <w:rPr>
      <w:rFonts w:ascii="Times New Roman" w:hAnsi="Times New Roman" w:cs="Times New Roman"/>
      <w:sz w:val="26"/>
      <w:szCs w:val="26"/>
    </w:rPr>
  </w:style>
  <w:style w:type="character" w:styleId="a7">
    <w:name w:val="Emphasis"/>
    <w:basedOn w:val="a0"/>
    <w:uiPriority w:val="20"/>
    <w:qFormat/>
    <w:rsid w:val="00B2285F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2C4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C4D6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8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2</cp:revision>
  <cp:lastPrinted>2014-06-17T13:55:00Z</cp:lastPrinted>
  <dcterms:created xsi:type="dcterms:W3CDTF">2014-07-02T12:37:00Z</dcterms:created>
  <dcterms:modified xsi:type="dcterms:W3CDTF">2014-07-02T12:37:00Z</dcterms:modified>
</cp:coreProperties>
</file>